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BDB1D" w14:textId="77DCCB32" w:rsidR="00D35BC5" w:rsidRDefault="00D35BC5" w:rsidP="00D35BC5"/>
    <w:p w14:paraId="3F81CD4A" w14:textId="3E595E19" w:rsidR="00D35BC5" w:rsidRPr="002B0226" w:rsidRDefault="00D35BC5" w:rsidP="00D35BC5">
      <w:pPr>
        <w:pStyle w:val="berschrift1"/>
        <w:rPr>
          <w:caps w:val="0"/>
          <w:color w:val="0391AF" w:themeColor="accent4"/>
        </w:rPr>
      </w:pPr>
      <w:r w:rsidRPr="002B0226">
        <w:rPr>
          <w:caps w:val="0"/>
          <w:color w:val="0391AF" w:themeColor="accent4"/>
        </w:rPr>
        <w:t>Treuhandvertrag</w:t>
      </w:r>
      <w:r w:rsidR="008304C8" w:rsidRPr="002B0226">
        <w:rPr>
          <w:caps w:val="0"/>
          <w:color w:val="0391AF" w:themeColor="accent4"/>
        </w:rPr>
        <w:t xml:space="preserve"> (Muster)</w:t>
      </w:r>
    </w:p>
    <w:p w14:paraId="508C3237" w14:textId="51E39641" w:rsidR="000E2F61" w:rsidRDefault="000E2F61" w:rsidP="003A5E4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2F61" w:rsidRPr="000E2F61" w14:paraId="42AB043F" w14:textId="77777777" w:rsidTr="00497167">
        <w:trPr>
          <w:trHeight w:val="340"/>
        </w:trPr>
        <w:tc>
          <w:tcPr>
            <w:tcW w:w="4531" w:type="dxa"/>
          </w:tcPr>
          <w:p w14:paraId="1A01C337" w14:textId="6F666505" w:rsidR="000E2F61" w:rsidRPr="00DE34B5" w:rsidRDefault="000E2F61" w:rsidP="007F3642">
            <w:pPr>
              <w:rPr>
                <w:rStyle w:val="Fett"/>
                <w:rFonts w:asciiTheme="majorHAnsi" w:hAnsiTheme="majorHAnsi" w:cstheme="majorHAnsi"/>
                <w:color w:val="595959" w:themeColor="text1" w:themeTint="A6"/>
              </w:rPr>
            </w:pPr>
            <w:r w:rsidRPr="00DE34B5">
              <w:rPr>
                <w:rStyle w:val="Fett"/>
                <w:rFonts w:asciiTheme="majorHAnsi" w:hAnsiTheme="majorHAnsi" w:cstheme="majorHAnsi"/>
                <w:color w:val="595959" w:themeColor="text1" w:themeTint="A6"/>
              </w:rPr>
              <w:t xml:space="preserve">zwischen </w:t>
            </w:r>
            <w:r w:rsidR="00A52E02" w:rsidRPr="00DE34B5">
              <w:rPr>
                <w:rStyle w:val="Fett"/>
                <w:rFonts w:asciiTheme="majorHAnsi" w:hAnsiTheme="majorHAnsi" w:cstheme="majorHAnsi"/>
                <w:color w:val="595959" w:themeColor="text1" w:themeTint="A6"/>
              </w:rPr>
              <w:t>der Stifterin</w:t>
            </w:r>
          </w:p>
        </w:tc>
        <w:tc>
          <w:tcPr>
            <w:tcW w:w="4531" w:type="dxa"/>
          </w:tcPr>
          <w:p w14:paraId="50AAC742" w14:textId="2BC10BDD" w:rsidR="000E2F61" w:rsidRPr="00DE34B5" w:rsidRDefault="000E2F61" w:rsidP="007F3642">
            <w:pPr>
              <w:rPr>
                <w:rStyle w:val="Fett"/>
                <w:rFonts w:asciiTheme="majorHAnsi" w:hAnsiTheme="majorHAnsi" w:cstheme="majorHAnsi"/>
                <w:color w:val="595959" w:themeColor="text1" w:themeTint="A6"/>
              </w:rPr>
            </w:pPr>
            <w:r w:rsidRPr="00DE34B5">
              <w:rPr>
                <w:rStyle w:val="Fett"/>
                <w:rFonts w:asciiTheme="majorHAnsi" w:hAnsiTheme="majorHAnsi" w:cstheme="majorHAnsi"/>
                <w:color w:val="595959" w:themeColor="text1" w:themeTint="A6"/>
              </w:rPr>
              <w:t>und der Treuhänderin</w:t>
            </w:r>
          </w:p>
        </w:tc>
      </w:tr>
      <w:tr w:rsidR="000E2F61" w:rsidRPr="000E2F61" w14:paraId="7253EB3B" w14:textId="77777777" w:rsidTr="00497167">
        <w:trPr>
          <w:trHeight w:val="340"/>
        </w:trPr>
        <w:tc>
          <w:tcPr>
            <w:tcW w:w="4531" w:type="dxa"/>
          </w:tcPr>
          <w:p w14:paraId="0373E827" w14:textId="72659DF4" w:rsidR="00CC74BC" w:rsidRPr="007F669E" w:rsidRDefault="00A52E02" w:rsidP="004D42CF">
            <w:pPr>
              <w:spacing w:after="0"/>
            </w:pPr>
            <w:r>
              <w:t xml:space="preserve">Klara </w:t>
            </w:r>
            <w:r w:rsidR="00497167" w:rsidRPr="007F669E">
              <w:t>Muster</w:t>
            </w:r>
          </w:p>
          <w:p w14:paraId="282705D8" w14:textId="77777777" w:rsidR="00CC74BC" w:rsidRDefault="00497167" w:rsidP="004D42CF">
            <w:pPr>
              <w:spacing w:after="0"/>
            </w:pPr>
            <w:r>
              <w:t>Musterstr. 12</w:t>
            </w:r>
          </w:p>
          <w:p w14:paraId="64CF46D1" w14:textId="0FD637CA" w:rsidR="00497167" w:rsidRPr="000E2F61" w:rsidRDefault="00497167" w:rsidP="004D42CF">
            <w:pPr>
              <w:spacing w:after="0"/>
            </w:pPr>
            <w:r>
              <w:t>12345 Musterort</w:t>
            </w:r>
          </w:p>
        </w:tc>
        <w:tc>
          <w:tcPr>
            <w:tcW w:w="4531" w:type="dxa"/>
          </w:tcPr>
          <w:p w14:paraId="548BB1BC" w14:textId="6A303491" w:rsidR="00CC74BC" w:rsidRPr="007F669E" w:rsidRDefault="000E2F61" w:rsidP="004D42CF">
            <w:pPr>
              <w:spacing w:after="0"/>
            </w:pPr>
            <w:r w:rsidRPr="007F669E">
              <w:t xml:space="preserve">Stiftung </w:t>
            </w:r>
            <w:r w:rsidR="002B0226">
              <w:t>Kinderfonds</w:t>
            </w:r>
          </w:p>
          <w:p w14:paraId="1745742C" w14:textId="77777777" w:rsidR="00CC74BC" w:rsidRDefault="00CC74BC" w:rsidP="004D42CF">
            <w:pPr>
              <w:spacing w:after="0"/>
            </w:pPr>
            <w:r>
              <w:t>Landshuter Allee 11</w:t>
            </w:r>
          </w:p>
          <w:p w14:paraId="7EDCA932" w14:textId="39B6075E" w:rsidR="00497167" w:rsidRPr="000E2F61" w:rsidRDefault="00497167" w:rsidP="004D42CF">
            <w:pPr>
              <w:spacing w:after="0"/>
            </w:pPr>
            <w:r>
              <w:t>80637 München</w:t>
            </w:r>
          </w:p>
        </w:tc>
      </w:tr>
    </w:tbl>
    <w:p w14:paraId="732386D2" w14:textId="24EDE6F4" w:rsidR="00497167" w:rsidRDefault="00497167" w:rsidP="00D35BC5"/>
    <w:p w14:paraId="55C1F435" w14:textId="29F629CA" w:rsidR="00D104E3" w:rsidRDefault="00D104E3" w:rsidP="00D35BC5"/>
    <w:p w14:paraId="63ADE4AD" w14:textId="77777777" w:rsidR="00D104E3" w:rsidRDefault="00D104E3" w:rsidP="00D35BC5">
      <w:bookmarkStart w:id="0" w:name="_GoBack"/>
      <w:bookmarkEnd w:id="0"/>
    </w:p>
    <w:p w14:paraId="39420901" w14:textId="77777777" w:rsidR="00D35BC5" w:rsidRPr="008F34A7" w:rsidRDefault="00D35BC5" w:rsidP="00D35BC5">
      <w:pPr>
        <w:pStyle w:val="berschrift3"/>
        <w:rPr>
          <w:color w:val="0391AF" w:themeColor="accent4"/>
        </w:rPr>
      </w:pPr>
      <w:r w:rsidRPr="008F34A7">
        <w:rPr>
          <w:color w:val="0391AF" w:themeColor="accent4"/>
        </w:rPr>
        <w:t>A. Vertragsverhältnis</w:t>
      </w:r>
    </w:p>
    <w:p w14:paraId="3560432E" w14:textId="7B953484" w:rsidR="000D2B7F" w:rsidRPr="008F34A7" w:rsidRDefault="00D35BC5" w:rsidP="000D2B7F">
      <w:pPr>
        <w:rPr>
          <w:color w:val="0391AF" w:themeColor="accent4"/>
        </w:rPr>
      </w:pPr>
      <w:r>
        <w:t xml:space="preserve">Die </w:t>
      </w:r>
      <w:r w:rsidR="000E5269">
        <w:t>Stifter</w:t>
      </w:r>
      <w:r w:rsidR="009351A8">
        <w:t>in</w:t>
      </w:r>
      <w:r w:rsidR="00D266FD">
        <w:t xml:space="preserve"> beabsichtigt</w:t>
      </w:r>
      <w:r>
        <w:t xml:space="preserve">, eine </w:t>
      </w:r>
      <w:r w:rsidR="008F34A7">
        <w:t>„</w:t>
      </w:r>
      <w:r w:rsidR="00A52E02">
        <w:t>Klara</w:t>
      </w:r>
      <w:r w:rsidR="008F34A7">
        <w:t xml:space="preserve"> Muster Stiftung</w:t>
      </w:r>
      <w:r w:rsidR="00A57186">
        <w:t xml:space="preserve">“ </w:t>
      </w:r>
      <w:r>
        <w:t xml:space="preserve">zur Förderung </w:t>
      </w:r>
      <w:r w:rsidR="000C2315">
        <w:t xml:space="preserve">der Zwecke </w:t>
      </w:r>
      <w:r w:rsidR="00902E04" w:rsidRPr="00902E04">
        <w:t>der Bildung und Erziehung, der Jugen</w:t>
      </w:r>
      <w:r w:rsidR="00902E04">
        <w:t xml:space="preserve">dhilfe sowie mildtätiger Zwecke </w:t>
      </w:r>
      <w:r>
        <w:t>zu dotieren, deren Anfangskapital aus einem Barbetrag von</w:t>
      </w:r>
      <w:r w:rsidR="00902E04">
        <w:t xml:space="preserve"> </w:t>
      </w:r>
      <w:r w:rsidR="008F34A7">
        <w:t xml:space="preserve">75.000,00 </w:t>
      </w:r>
      <w:r>
        <w:t>Euro bestehen soll. Eigentümer dieses Anfangskapitals wird die Treuhänderin, die die Stiftung als treuhänderische Stiftung führt. Die Treuhänderin verpflichtet sich, das gestiftete Vermögen gemäß der Satzung in der jeweils aktuellen Fassung als treuhänderische Stiftung zu verwalten. Diese Satzung ist wesentlicher Bestandteil des Treuhandvertrages.</w:t>
      </w:r>
      <w:r w:rsidR="000D2B7F">
        <w:br/>
      </w:r>
    </w:p>
    <w:p w14:paraId="48FE110E" w14:textId="77777777" w:rsidR="000D2B7F" w:rsidRPr="008F34A7" w:rsidRDefault="00D35BC5" w:rsidP="000D2B7F">
      <w:pPr>
        <w:pStyle w:val="berschrift3"/>
        <w:rPr>
          <w:color w:val="0391AF" w:themeColor="accent4"/>
        </w:rPr>
      </w:pPr>
      <w:r w:rsidRPr="008F34A7">
        <w:rPr>
          <w:color w:val="0391AF" w:themeColor="accent4"/>
        </w:rPr>
        <w:t>B. Fortführung des Treuhandvertrages</w:t>
      </w:r>
    </w:p>
    <w:p w14:paraId="1BFB4FA6" w14:textId="52936FA6" w:rsidR="009351A8" w:rsidRDefault="000D2B7F" w:rsidP="000D2B7F">
      <w:r w:rsidRPr="000D2B7F">
        <w:t>Sofern ein/mehrere von der Treuhänder</w:t>
      </w:r>
      <w:r>
        <w:t>in verschiedene/r Rechtsnachfol</w:t>
      </w:r>
      <w:r w:rsidRPr="000D2B7F">
        <w:t>ger durch Verfügung v</w:t>
      </w:r>
      <w:r w:rsidR="009351A8">
        <w:t>on Todes wegen Erbe der Stifterin</w:t>
      </w:r>
      <w:r w:rsidRPr="000D2B7F">
        <w:t xml:space="preserve"> g</w:t>
      </w:r>
      <w:r>
        <w:t>eworden ist/sind, wird der Treu</w:t>
      </w:r>
      <w:r w:rsidR="009351A8">
        <w:t>handvertrag nach dem Ableben der Stifterin</w:t>
      </w:r>
      <w:r w:rsidRPr="000D2B7F">
        <w:t xml:space="preserve"> mit dem/n Rechtsnachfolger/n fortgeführt. Der Treuhandvertrag wird auch dann mit dem/n weiteren Rechtsnachfolger</w:t>
      </w:r>
      <w:r w:rsidR="009351A8">
        <w:t>/</w:t>
      </w:r>
      <w:r w:rsidRPr="000D2B7F">
        <w:t>n fortgeführ</w:t>
      </w:r>
      <w:r w:rsidR="009351A8">
        <w:t>t, wenn die Treuhänderin Miterbin</w:t>
      </w:r>
      <w:r w:rsidRPr="000D2B7F">
        <w:t xml:space="preserve"> geworden ist. Der Rechtsnac</w:t>
      </w:r>
      <w:r w:rsidR="009351A8">
        <w:t>hfolger hat das Recht, den Treu</w:t>
      </w:r>
      <w:r w:rsidRPr="000D2B7F">
        <w:t>handvertrag zu kündigen. Mehrere Rechtsnachfolger können dieses Recht nur gemeinsam ausüben; eine Zustimmung der Treuhänderin als Rechtsnachfolger</w:t>
      </w:r>
      <w:r w:rsidR="009351A8">
        <w:t>in</w:t>
      </w:r>
      <w:r w:rsidRPr="000D2B7F">
        <w:t xml:space="preserve"> ist nicht erforderlich. Die zuvor genannten Regelungen gelten für die jeweiligen Re</w:t>
      </w:r>
      <w:r w:rsidR="009351A8">
        <w:t>chtsnachfolger der Stifterin</w:t>
      </w:r>
      <w:r>
        <w:t xml:space="preserve"> ent</w:t>
      </w:r>
      <w:r w:rsidRPr="000D2B7F">
        <w:t>sprechend.</w:t>
      </w:r>
    </w:p>
    <w:p w14:paraId="37EEC024" w14:textId="7E416F3E" w:rsidR="000D2B7F" w:rsidRPr="00902E04" w:rsidRDefault="00667587" w:rsidP="003A5E4F">
      <w:pPr>
        <w:spacing w:line="300" w:lineRule="exact"/>
        <w:rPr>
          <w:rStyle w:val="SchwacheHervorhebung"/>
          <w:i w:val="0"/>
          <w:iCs w:val="0"/>
          <w:color w:val="000000" w:themeColor="text1"/>
        </w:rPr>
      </w:pPr>
      <w:r w:rsidRPr="00902E04">
        <w:rPr>
          <w:rStyle w:val="SchwacheHervorhebung"/>
          <w:i w:val="0"/>
          <w:color w:val="000000" w:themeColor="text1"/>
        </w:rPr>
        <w:t>(Anm.</w:t>
      </w:r>
      <w:r w:rsidR="00A57186" w:rsidRPr="00902E04">
        <w:rPr>
          <w:rStyle w:val="SchwacheHervorhebung"/>
          <w:i w:val="0"/>
          <w:color w:val="000000" w:themeColor="text1"/>
        </w:rPr>
        <w:t>:</w:t>
      </w:r>
      <w:r w:rsidRPr="00902E04">
        <w:rPr>
          <w:rStyle w:val="SchwacheHervorhebung"/>
          <w:i w:val="0"/>
          <w:color w:val="000000" w:themeColor="text1"/>
        </w:rPr>
        <w:t xml:space="preserve"> Sofern der Rechtsnachfolger nicht Vertragspartner werden soll, ist eine entsprechende testamentarische Regelung erforderlich.)</w:t>
      </w:r>
    </w:p>
    <w:p w14:paraId="1D5B35D6" w14:textId="17C3FB02" w:rsidR="003A5E4F" w:rsidRDefault="003A5E4F" w:rsidP="003A5E4F">
      <w:pPr>
        <w:spacing w:before="100" w:beforeAutospacing="1"/>
      </w:pPr>
    </w:p>
    <w:p w14:paraId="5B9D0839" w14:textId="2563927F" w:rsidR="003A5E4F" w:rsidRDefault="003A5E4F" w:rsidP="003A5E4F">
      <w:pPr>
        <w:spacing w:before="720"/>
      </w:pPr>
    </w:p>
    <w:p w14:paraId="5D4E0330" w14:textId="156D4E22" w:rsidR="00D35BC5" w:rsidRPr="008F34A7" w:rsidRDefault="00D35BC5" w:rsidP="008304C8">
      <w:pPr>
        <w:pStyle w:val="berschrift3"/>
        <w:spacing w:before="120"/>
        <w:rPr>
          <w:color w:val="0391AF" w:themeColor="accent4"/>
        </w:rPr>
      </w:pPr>
      <w:r w:rsidRPr="008F34A7">
        <w:rPr>
          <w:color w:val="0391AF" w:themeColor="accent4"/>
        </w:rPr>
        <w:lastRenderedPageBreak/>
        <w:t>C. Beendigung des Treuhandvertrages</w:t>
      </w:r>
    </w:p>
    <w:p w14:paraId="14DD27AD" w14:textId="6E79509E" w:rsidR="00D35BC5" w:rsidRDefault="00D35BC5" w:rsidP="00D35BC5">
      <w:r>
        <w:t>Sofern die Treuhänderin durch Verfügung von Todes wegen Alle</w:t>
      </w:r>
      <w:r w:rsidR="009351A8">
        <w:t xml:space="preserve">inerbin/Schlusserbin </w:t>
      </w:r>
      <w:r>
        <w:t>der Stifter</w:t>
      </w:r>
      <w:r w:rsidR="009351A8">
        <w:t>in</w:t>
      </w:r>
      <w:r>
        <w:t xml:space="preserve"> geworden ist, erlischt das Treuhandverhältnis. In diesem Fall ist eine Übertragung des Stiftungsvermögens der Treuhandstiftung auf eine</w:t>
      </w:r>
      <w:r w:rsidR="002B4589">
        <w:t xml:space="preserve">n anderen Träger ausgeschlossen. </w:t>
      </w:r>
      <w:r>
        <w:t>Die Treuhänderin verwaltet das Vermögen weiterhin nach Maßgabe der aktuellen Satzung.</w:t>
      </w:r>
    </w:p>
    <w:p w14:paraId="168B5DE4" w14:textId="77777777" w:rsidR="006A7F9A" w:rsidRDefault="006A7F9A" w:rsidP="00D35BC5"/>
    <w:p w14:paraId="0347C628" w14:textId="77777777" w:rsidR="00D35BC5" w:rsidRDefault="00D35BC5" w:rsidP="00D35BC5"/>
    <w:p w14:paraId="744501DF" w14:textId="77777777" w:rsidR="006A7F9A" w:rsidRPr="008F34A7" w:rsidRDefault="006A7F9A" w:rsidP="006A7F9A">
      <w:pPr>
        <w:rPr>
          <w:rStyle w:val="Fett"/>
          <w:color w:val="595959" w:themeColor="text1" w:themeTint="A6"/>
        </w:rPr>
      </w:pPr>
      <w:r w:rsidRPr="008F34A7">
        <w:rPr>
          <w:rStyle w:val="Fett"/>
          <w:color w:val="595959" w:themeColor="text1" w:themeTint="A6"/>
        </w:rPr>
        <w:t xml:space="preserve">München, den </w:t>
      </w:r>
      <w:proofErr w:type="spellStart"/>
      <w:r w:rsidRPr="008F34A7">
        <w:rPr>
          <w:rStyle w:val="Fett"/>
          <w:color w:val="595959" w:themeColor="text1" w:themeTint="A6"/>
        </w:rPr>
        <w:t>tt.</w:t>
      </w:r>
      <w:proofErr w:type="gramStart"/>
      <w:r w:rsidRPr="008F34A7">
        <w:rPr>
          <w:rStyle w:val="Fett"/>
          <w:color w:val="595959" w:themeColor="text1" w:themeTint="A6"/>
        </w:rPr>
        <w:t>mm.jjjj</w:t>
      </w:r>
      <w:proofErr w:type="spellEnd"/>
      <w:proofErr w:type="gramEnd"/>
    </w:p>
    <w:p w14:paraId="1665BF73" w14:textId="77777777" w:rsidR="006A7F9A" w:rsidRDefault="006A7F9A" w:rsidP="006A7F9A"/>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3969"/>
      </w:tblGrid>
      <w:tr w:rsidR="006A7F9A" w:rsidRPr="00711F2D" w14:paraId="267116D6" w14:textId="77777777" w:rsidTr="001C54BD">
        <w:tc>
          <w:tcPr>
            <w:tcW w:w="3969" w:type="dxa"/>
            <w:tcMar>
              <w:left w:w="0" w:type="dxa"/>
              <w:right w:w="0" w:type="dxa"/>
            </w:tcMar>
          </w:tcPr>
          <w:p w14:paraId="586E66EF" w14:textId="70DF9B66" w:rsidR="006A7F9A" w:rsidRPr="008F34A7" w:rsidRDefault="006A7F9A" w:rsidP="00786A18">
            <w:pPr>
              <w:rPr>
                <w:color w:val="595959" w:themeColor="text1" w:themeTint="A6"/>
              </w:rPr>
            </w:pPr>
            <w:r w:rsidRPr="008F34A7">
              <w:rPr>
                <w:rStyle w:val="Fett"/>
                <w:color w:val="595959" w:themeColor="text1" w:themeTint="A6"/>
              </w:rPr>
              <w:t>Stifter</w:t>
            </w:r>
            <w:r w:rsidR="009351A8" w:rsidRPr="008F34A7">
              <w:rPr>
                <w:rStyle w:val="Fett"/>
                <w:color w:val="595959" w:themeColor="text1" w:themeTint="A6"/>
              </w:rPr>
              <w:t>in</w:t>
            </w:r>
          </w:p>
        </w:tc>
        <w:tc>
          <w:tcPr>
            <w:tcW w:w="851" w:type="dxa"/>
          </w:tcPr>
          <w:p w14:paraId="1E6FB598" w14:textId="77777777" w:rsidR="006A7F9A" w:rsidRPr="006F65A2" w:rsidRDefault="006A7F9A" w:rsidP="00786A18">
            <w:pPr>
              <w:rPr>
                <w:color w:val="707070" w:themeColor="text2"/>
              </w:rPr>
            </w:pPr>
          </w:p>
        </w:tc>
        <w:tc>
          <w:tcPr>
            <w:tcW w:w="3969" w:type="dxa"/>
          </w:tcPr>
          <w:p w14:paraId="3E9648BC" w14:textId="77777777" w:rsidR="006A7F9A" w:rsidRPr="008F34A7" w:rsidRDefault="006A7F9A" w:rsidP="00786A18">
            <w:pPr>
              <w:rPr>
                <w:color w:val="595959" w:themeColor="text1" w:themeTint="A6"/>
              </w:rPr>
            </w:pPr>
            <w:r w:rsidRPr="008F34A7">
              <w:rPr>
                <w:rStyle w:val="Fett"/>
                <w:color w:val="595959" w:themeColor="text1" w:themeTint="A6"/>
              </w:rPr>
              <w:t>Treuhänderin</w:t>
            </w:r>
          </w:p>
        </w:tc>
      </w:tr>
      <w:tr w:rsidR="006A7F9A" w:rsidRPr="00711F2D" w14:paraId="1CC56A84" w14:textId="77777777" w:rsidTr="001C54BD">
        <w:trPr>
          <w:trHeight w:val="1095"/>
        </w:trPr>
        <w:tc>
          <w:tcPr>
            <w:tcW w:w="3969" w:type="dxa"/>
            <w:tcBorders>
              <w:bottom w:val="single" w:sz="4" w:space="0" w:color="auto"/>
            </w:tcBorders>
            <w:tcMar>
              <w:left w:w="0" w:type="dxa"/>
              <w:right w:w="0" w:type="dxa"/>
            </w:tcMar>
          </w:tcPr>
          <w:p w14:paraId="5B85CE9B" w14:textId="0035C91E" w:rsidR="006A7F9A" w:rsidRPr="008F34A7" w:rsidRDefault="00DE34B5" w:rsidP="00786A18">
            <w:pPr>
              <w:rPr>
                <w:rStyle w:val="Fett"/>
                <w:color w:val="595959" w:themeColor="text1" w:themeTint="A6"/>
              </w:rPr>
            </w:pPr>
            <w:r>
              <w:rPr>
                <w:rStyle w:val="Fett"/>
                <w:color w:val="595959" w:themeColor="text1" w:themeTint="A6"/>
              </w:rPr>
              <w:t>K</w:t>
            </w:r>
            <w:r w:rsidR="00A51656">
              <w:rPr>
                <w:rStyle w:val="Fett"/>
                <w:color w:val="595959" w:themeColor="text1" w:themeTint="A6"/>
              </w:rPr>
              <w:t>lara</w:t>
            </w:r>
            <w:r w:rsidR="00A57186" w:rsidRPr="008F34A7">
              <w:rPr>
                <w:rStyle w:val="Fett"/>
                <w:color w:val="595959" w:themeColor="text1" w:themeTint="A6"/>
              </w:rPr>
              <w:t xml:space="preserve"> Muster</w:t>
            </w:r>
            <w:r>
              <w:rPr>
                <w:rStyle w:val="Fett"/>
                <w:color w:val="595959" w:themeColor="text1" w:themeTint="A6"/>
              </w:rPr>
              <w:t xml:space="preserve"> Stiftung</w:t>
            </w:r>
          </w:p>
        </w:tc>
        <w:tc>
          <w:tcPr>
            <w:tcW w:w="851" w:type="dxa"/>
          </w:tcPr>
          <w:p w14:paraId="3753F95C" w14:textId="77777777" w:rsidR="006A7F9A" w:rsidRPr="006F65A2" w:rsidRDefault="006A7F9A" w:rsidP="00786A18">
            <w:pPr>
              <w:rPr>
                <w:color w:val="591E4C" w:themeColor="accent5"/>
              </w:rPr>
            </w:pPr>
          </w:p>
        </w:tc>
        <w:tc>
          <w:tcPr>
            <w:tcW w:w="3969" w:type="dxa"/>
            <w:tcBorders>
              <w:bottom w:val="single" w:sz="4" w:space="0" w:color="auto"/>
            </w:tcBorders>
          </w:tcPr>
          <w:p w14:paraId="2B920B3A" w14:textId="6FD0F30C" w:rsidR="006A7F9A" w:rsidRPr="008F34A7" w:rsidRDefault="006A7F9A" w:rsidP="00902E04">
            <w:pPr>
              <w:rPr>
                <w:rStyle w:val="Fett"/>
                <w:color w:val="595959" w:themeColor="text1" w:themeTint="A6"/>
              </w:rPr>
            </w:pPr>
            <w:r w:rsidRPr="008F34A7">
              <w:rPr>
                <w:rStyle w:val="Fett"/>
                <w:color w:val="595959" w:themeColor="text1" w:themeTint="A6"/>
              </w:rPr>
              <w:t xml:space="preserve">Stiftung </w:t>
            </w:r>
            <w:r w:rsidR="00902E04">
              <w:rPr>
                <w:rStyle w:val="Fett"/>
                <w:color w:val="595959" w:themeColor="text1" w:themeTint="A6"/>
              </w:rPr>
              <w:t>Kinderfonds</w:t>
            </w:r>
          </w:p>
        </w:tc>
      </w:tr>
      <w:tr w:rsidR="006A7F9A" w:rsidRPr="00711F2D" w14:paraId="48762550" w14:textId="77777777" w:rsidTr="001C54BD">
        <w:trPr>
          <w:trHeight w:val="1133"/>
        </w:trPr>
        <w:tc>
          <w:tcPr>
            <w:tcW w:w="3969" w:type="dxa"/>
            <w:tcBorders>
              <w:top w:val="single" w:sz="4" w:space="0" w:color="auto"/>
            </w:tcBorders>
            <w:tcMar>
              <w:left w:w="0" w:type="dxa"/>
              <w:right w:w="0" w:type="dxa"/>
            </w:tcMar>
          </w:tcPr>
          <w:p w14:paraId="5C941781" w14:textId="6E0C4483" w:rsidR="006A7F9A" w:rsidRPr="00711F2D" w:rsidRDefault="00A51656" w:rsidP="00786A18">
            <w:r>
              <w:t>Klara</w:t>
            </w:r>
            <w:r w:rsidR="006A7F9A" w:rsidRPr="00711F2D">
              <w:t xml:space="preserve"> Muster</w:t>
            </w:r>
          </w:p>
        </w:tc>
        <w:tc>
          <w:tcPr>
            <w:tcW w:w="851" w:type="dxa"/>
          </w:tcPr>
          <w:p w14:paraId="385689A1" w14:textId="77777777" w:rsidR="006A7F9A" w:rsidRPr="00711F2D" w:rsidRDefault="006A7F9A" w:rsidP="00786A18"/>
        </w:tc>
        <w:tc>
          <w:tcPr>
            <w:tcW w:w="3969" w:type="dxa"/>
            <w:tcBorders>
              <w:top w:val="single" w:sz="4" w:space="0" w:color="auto"/>
            </w:tcBorders>
          </w:tcPr>
          <w:p w14:paraId="6AEAB031" w14:textId="33BE3D49" w:rsidR="006A7F9A" w:rsidRPr="00711F2D" w:rsidRDefault="006A7F9A" w:rsidP="00902E04">
            <w:r w:rsidRPr="00711F2D">
              <w:t xml:space="preserve">Vorstand Stiftung </w:t>
            </w:r>
            <w:r w:rsidR="00902E04">
              <w:t>Kinderfonds</w:t>
            </w:r>
          </w:p>
        </w:tc>
      </w:tr>
      <w:tr w:rsidR="00342331" w:rsidRPr="00711F2D" w14:paraId="52539378" w14:textId="77777777" w:rsidTr="009351A8">
        <w:tc>
          <w:tcPr>
            <w:tcW w:w="3969" w:type="dxa"/>
            <w:tcMar>
              <w:left w:w="0" w:type="dxa"/>
              <w:right w:w="0" w:type="dxa"/>
            </w:tcMar>
          </w:tcPr>
          <w:p w14:paraId="244486BC" w14:textId="4B7FCA6E" w:rsidR="00342331" w:rsidRPr="00711F2D" w:rsidRDefault="00342331" w:rsidP="00786A18"/>
        </w:tc>
        <w:tc>
          <w:tcPr>
            <w:tcW w:w="851" w:type="dxa"/>
          </w:tcPr>
          <w:p w14:paraId="73F1A7C5" w14:textId="77777777" w:rsidR="00342331" w:rsidRPr="00711F2D" w:rsidRDefault="00342331" w:rsidP="00786A18"/>
        </w:tc>
        <w:tc>
          <w:tcPr>
            <w:tcW w:w="3969" w:type="dxa"/>
          </w:tcPr>
          <w:p w14:paraId="18BE29BA" w14:textId="77777777" w:rsidR="00342331" w:rsidRPr="00711F2D" w:rsidRDefault="00342331" w:rsidP="00786A18"/>
        </w:tc>
      </w:tr>
    </w:tbl>
    <w:p w14:paraId="7C523D40" w14:textId="71FE721F" w:rsidR="005871D2" w:rsidRPr="003E5ED8" w:rsidRDefault="005871D2" w:rsidP="00D35BC5"/>
    <w:sectPr w:rsidR="005871D2" w:rsidRPr="003E5ED8" w:rsidSect="008304C8">
      <w:headerReference w:type="even" r:id="rId8"/>
      <w:headerReference w:type="default" r:id="rId9"/>
      <w:footerReference w:type="even" r:id="rId10"/>
      <w:footerReference w:type="default" r:id="rId11"/>
      <w:headerReference w:type="first" r:id="rId12"/>
      <w:footerReference w:type="first" r:id="rId13"/>
      <w:pgSz w:w="11906" w:h="16838"/>
      <w:pgMar w:top="1845"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3173" w14:textId="77777777" w:rsidR="00C935E9" w:rsidRDefault="00C935E9" w:rsidP="00C935E9">
      <w:pPr>
        <w:spacing w:after="0" w:line="240" w:lineRule="auto"/>
      </w:pPr>
      <w:r>
        <w:separator/>
      </w:r>
    </w:p>
  </w:endnote>
  <w:endnote w:type="continuationSeparator" w:id="0">
    <w:p w14:paraId="64958232" w14:textId="77777777" w:rsidR="00C935E9" w:rsidRDefault="00C935E9" w:rsidP="00C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8C18" w14:textId="77777777" w:rsidR="00A51656" w:rsidRDefault="00A516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74DC" w14:textId="77777777" w:rsidR="008304C8" w:rsidRDefault="008304C8" w:rsidP="008304C8">
    <w:pPr>
      <w:rPr>
        <w:color w:val="707070" w:themeColor="text2"/>
        <w:sz w:val="18"/>
        <w:szCs w:val="18"/>
      </w:rPr>
    </w:pPr>
    <w:r>
      <w:rPr>
        <w:noProof/>
        <w:lang w:eastAsia="de-DE"/>
      </w:rPr>
      <mc:AlternateContent>
        <mc:Choice Requires="wps">
          <w:drawing>
            <wp:anchor distT="0" distB="0" distL="114300" distR="114300" simplePos="0" relativeHeight="251667456" behindDoc="0" locked="0" layoutInCell="1" allowOverlap="1" wp14:anchorId="70E18A03" wp14:editId="5F3EBF9D">
              <wp:simplePos x="0" y="0"/>
              <wp:positionH relativeFrom="column">
                <wp:posOffset>0</wp:posOffset>
              </wp:positionH>
              <wp:positionV relativeFrom="paragraph">
                <wp:posOffset>180975</wp:posOffset>
              </wp:positionV>
              <wp:extent cx="3057525" cy="0"/>
              <wp:effectExtent l="0" t="0" r="28575" b="19050"/>
              <wp:wrapNone/>
              <wp:docPr id="2" name="Gerader Verbinder 2"/>
              <wp:cNvGraphicFramePr/>
              <a:graphic xmlns:a="http://schemas.openxmlformats.org/drawingml/2006/main">
                <a:graphicData uri="http://schemas.microsoft.com/office/word/2010/wordprocessingShape">
                  <wps:wsp>
                    <wps:cNvCnPr/>
                    <wps:spPr>
                      <a:xfrm>
                        <a:off x="0" y="0"/>
                        <a:ext cx="3057525" cy="0"/>
                      </a:xfrm>
                      <a:prstGeom prst="line">
                        <a:avLst/>
                      </a:prstGeom>
                      <a:ln w="15875" cap="rnd">
                        <a:solidFill>
                          <a:schemeClr val="accent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4ADCB9" id="Gerader Verbinde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25pt" to="24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" strokecolor="#0391af [3207]" strokeweight="1.25pt">
              <v:stroke dashstyle="1 1" endcap="round"/>
            </v:line>
          </w:pict>
        </mc:Fallback>
      </mc:AlternateContent>
    </w:r>
  </w:p>
  <w:p w14:paraId="54F9092B" w14:textId="61C3A74D" w:rsidR="008304C8" w:rsidRPr="00DE6F80" w:rsidRDefault="008304C8" w:rsidP="008304C8">
    <w:pPr>
      <w:rPr>
        <w:color w:val="707070" w:themeColor="text2"/>
        <w:sz w:val="18"/>
        <w:szCs w:val="18"/>
      </w:rPr>
    </w:pPr>
    <w:r>
      <w:rPr>
        <w:color w:val="707070" w:themeColor="text2"/>
        <w:sz w:val="18"/>
        <w:szCs w:val="18"/>
      </w:rPr>
      <w:t xml:space="preserve">Treuhandvertrag </w:t>
    </w:r>
    <w:r w:rsidR="00A51656">
      <w:rPr>
        <w:color w:val="707070" w:themeColor="text2"/>
        <w:sz w:val="18"/>
        <w:szCs w:val="18"/>
      </w:rPr>
      <w:t>Klara</w:t>
    </w:r>
    <w:r w:rsidR="00A57186">
      <w:rPr>
        <w:color w:val="707070" w:themeColor="text2"/>
        <w:sz w:val="18"/>
        <w:szCs w:val="18"/>
      </w:rPr>
      <w:t xml:space="preserve"> </w:t>
    </w:r>
    <w:r>
      <w:rPr>
        <w:color w:val="707070" w:themeColor="text2"/>
        <w:sz w:val="18"/>
        <w:szCs w:val="18"/>
      </w:rPr>
      <w:t>Muster Stiftung und St</w:t>
    </w:r>
    <w:r w:rsidR="00A57186">
      <w:rPr>
        <w:color w:val="707070" w:themeColor="text2"/>
        <w:sz w:val="18"/>
        <w:szCs w:val="18"/>
      </w:rPr>
      <w:t xml:space="preserve">iftung </w:t>
    </w:r>
    <w:r w:rsidR="0000086A">
      <w:rPr>
        <w:color w:val="707070" w:themeColor="text2"/>
        <w:sz w:val="18"/>
        <w:szCs w:val="18"/>
      </w:rPr>
      <w:t>Kinderfonds</w:t>
    </w:r>
    <w:r w:rsidR="00A57186">
      <w:rPr>
        <w:color w:val="707070" w:themeColor="text2"/>
        <w:sz w:val="18"/>
        <w:szCs w:val="18"/>
      </w:rPr>
      <w:tab/>
    </w:r>
    <w:r w:rsidR="00A57186">
      <w:rPr>
        <w:color w:val="707070" w:themeColor="text2"/>
        <w:sz w:val="18"/>
        <w:szCs w:val="18"/>
      </w:rPr>
      <w:tab/>
    </w:r>
    <w:r w:rsidR="00A57186">
      <w:rPr>
        <w:color w:val="707070" w:themeColor="text2"/>
        <w:sz w:val="18"/>
        <w:szCs w:val="18"/>
      </w:rPr>
      <w:tab/>
      <w:t xml:space="preserve"> </w:t>
    </w:r>
    <w:r w:rsidR="00A57186">
      <w:rPr>
        <w:color w:val="707070" w:themeColor="text2"/>
        <w:sz w:val="18"/>
        <w:szCs w:val="18"/>
      </w:rPr>
      <w:tab/>
    </w:r>
    <w:r>
      <w:rPr>
        <w:color w:val="707070" w:themeColor="text2"/>
        <w:sz w:val="18"/>
        <w:szCs w:val="18"/>
      </w:rPr>
      <w:tab/>
      <w:t xml:space="preserve">Seite </w:t>
    </w:r>
    <w:r>
      <w:rPr>
        <w:color w:val="707070" w:themeColor="text2"/>
        <w:sz w:val="18"/>
        <w:szCs w:val="18"/>
      </w:rPr>
      <w:fldChar w:fldCharType="begin"/>
    </w:r>
    <w:r>
      <w:rPr>
        <w:color w:val="707070" w:themeColor="text2"/>
        <w:sz w:val="18"/>
        <w:szCs w:val="18"/>
      </w:rPr>
      <w:instrText xml:space="preserve"> PAGE  \* Arabic  \* MERGEFORMAT </w:instrText>
    </w:r>
    <w:r>
      <w:rPr>
        <w:color w:val="707070" w:themeColor="text2"/>
        <w:sz w:val="18"/>
        <w:szCs w:val="18"/>
      </w:rPr>
      <w:fldChar w:fldCharType="separate"/>
    </w:r>
    <w:r w:rsidR="00D104E3">
      <w:rPr>
        <w:noProof/>
        <w:color w:val="707070" w:themeColor="text2"/>
        <w:sz w:val="18"/>
        <w:szCs w:val="18"/>
      </w:rPr>
      <w:t>2</w:t>
    </w:r>
    <w:r>
      <w:rPr>
        <w:color w:val="707070" w:themeColor="text2"/>
        <w:sz w:val="18"/>
        <w:szCs w:val="18"/>
      </w:rPr>
      <w:fldChar w:fldCharType="end"/>
    </w:r>
  </w:p>
  <w:p w14:paraId="0D48BB53" w14:textId="77777777" w:rsidR="008304C8" w:rsidRDefault="008304C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3528" w14:textId="77777777" w:rsidR="008304C8" w:rsidRDefault="008304C8" w:rsidP="008304C8">
    <w:pPr>
      <w:rPr>
        <w:color w:val="707070" w:themeColor="text2"/>
        <w:sz w:val="18"/>
        <w:szCs w:val="18"/>
      </w:rPr>
    </w:pPr>
    <w:r w:rsidRPr="0000086A">
      <w:rPr>
        <w:noProof/>
        <w:color w:val="0391AF" w:themeColor="accent4"/>
        <w:lang w:eastAsia="de-DE"/>
      </w:rPr>
      <mc:AlternateContent>
        <mc:Choice Requires="wps">
          <w:drawing>
            <wp:anchor distT="0" distB="0" distL="114300" distR="114300" simplePos="0" relativeHeight="251665408" behindDoc="0" locked="0" layoutInCell="1" allowOverlap="1" wp14:anchorId="2ACAAB00" wp14:editId="75AA8E3C">
              <wp:simplePos x="0" y="0"/>
              <wp:positionH relativeFrom="column">
                <wp:posOffset>0</wp:posOffset>
              </wp:positionH>
              <wp:positionV relativeFrom="paragraph">
                <wp:posOffset>180975</wp:posOffset>
              </wp:positionV>
              <wp:extent cx="3057525" cy="0"/>
              <wp:effectExtent l="0" t="0" r="28575" b="19050"/>
              <wp:wrapNone/>
              <wp:docPr id="10" name="Gerader Verbinder 10"/>
              <wp:cNvGraphicFramePr/>
              <a:graphic xmlns:a="http://schemas.openxmlformats.org/drawingml/2006/main">
                <a:graphicData uri="http://schemas.microsoft.com/office/word/2010/wordprocessingShape">
                  <wps:wsp>
                    <wps:cNvCnPr/>
                    <wps:spPr>
                      <a:xfrm>
                        <a:off x="0" y="0"/>
                        <a:ext cx="3057525" cy="0"/>
                      </a:xfrm>
                      <a:prstGeom prst="line">
                        <a:avLst/>
                      </a:prstGeom>
                      <a:ln w="15875" cap="rnd">
                        <a:solidFill>
                          <a:schemeClr val="accent4"/>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D75C3" id="Gerader Verbinde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25pt" to="24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" strokecolor="#0391af [3207]" strokeweight="1.25pt">
              <v:stroke dashstyle="1 1" endcap="round"/>
            </v:line>
          </w:pict>
        </mc:Fallback>
      </mc:AlternateContent>
    </w:r>
  </w:p>
  <w:p w14:paraId="05C32763" w14:textId="079062F9" w:rsidR="008304C8" w:rsidRPr="00DE6F80" w:rsidRDefault="0000086A" w:rsidP="008304C8">
    <w:pPr>
      <w:rPr>
        <w:color w:val="707070" w:themeColor="text2"/>
        <w:sz w:val="18"/>
        <w:szCs w:val="18"/>
      </w:rPr>
    </w:pPr>
    <w:r>
      <w:rPr>
        <w:color w:val="707070" w:themeColor="text2"/>
        <w:sz w:val="18"/>
        <w:szCs w:val="18"/>
      </w:rPr>
      <w:t>Treuhandvertrag</w:t>
    </w:r>
    <w:r w:rsidR="00A57186">
      <w:rPr>
        <w:color w:val="707070" w:themeColor="text2"/>
        <w:sz w:val="18"/>
        <w:szCs w:val="18"/>
      </w:rPr>
      <w:t xml:space="preserve"> </w:t>
    </w:r>
    <w:r w:rsidR="00A51656">
      <w:rPr>
        <w:color w:val="707070" w:themeColor="text2"/>
        <w:sz w:val="18"/>
        <w:szCs w:val="18"/>
      </w:rPr>
      <w:t>Klara</w:t>
    </w:r>
    <w:r w:rsidR="00A57186">
      <w:rPr>
        <w:color w:val="707070" w:themeColor="text2"/>
        <w:sz w:val="18"/>
        <w:szCs w:val="18"/>
      </w:rPr>
      <w:t xml:space="preserve"> </w:t>
    </w:r>
    <w:r w:rsidR="008304C8">
      <w:rPr>
        <w:color w:val="707070" w:themeColor="text2"/>
        <w:sz w:val="18"/>
        <w:szCs w:val="18"/>
      </w:rPr>
      <w:t xml:space="preserve">Muster </w:t>
    </w:r>
    <w:r>
      <w:rPr>
        <w:color w:val="707070" w:themeColor="text2"/>
        <w:sz w:val="18"/>
        <w:szCs w:val="18"/>
      </w:rPr>
      <w:t>Stiftung und Stiftung Kinderfonds</w:t>
    </w:r>
    <w:r w:rsidR="00A57186">
      <w:rPr>
        <w:color w:val="707070" w:themeColor="text2"/>
        <w:sz w:val="18"/>
        <w:szCs w:val="18"/>
      </w:rPr>
      <w:tab/>
    </w:r>
    <w:r w:rsidR="00A57186">
      <w:rPr>
        <w:color w:val="707070" w:themeColor="text2"/>
        <w:sz w:val="18"/>
        <w:szCs w:val="18"/>
      </w:rPr>
      <w:tab/>
    </w:r>
    <w:r w:rsidR="00A57186">
      <w:rPr>
        <w:color w:val="707070" w:themeColor="text2"/>
        <w:sz w:val="18"/>
        <w:szCs w:val="18"/>
      </w:rPr>
      <w:tab/>
      <w:t xml:space="preserve"> </w:t>
    </w:r>
    <w:r w:rsidR="008304C8">
      <w:rPr>
        <w:color w:val="707070" w:themeColor="text2"/>
        <w:sz w:val="18"/>
        <w:szCs w:val="18"/>
      </w:rPr>
      <w:tab/>
    </w:r>
    <w:r w:rsidR="008304C8">
      <w:rPr>
        <w:color w:val="707070" w:themeColor="text2"/>
        <w:sz w:val="18"/>
        <w:szCs w:val="18"/>
      </w:rPr>
      <w:tab/>
      <w:t>Seite 1</w:t>
    </w:r>
  </w:p>
  <w:p w14:paraId="43A782C7" w14:textId="77777777" w:rsidR="008304C8" w:rsidRDefault="008304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CA29" w14:textId="77777777" w:rsidR="00C935E9" w:rsidRDefault="00C935E9" w:rsidP="00C935E9">
      <w:pPr>
        <w:spacing w:after="0" w:line="240" w:lineRule="auto"/>
      </w:pPr>
      <w:r>
        <w:separator/>
      </w:r>
    </w:p>
  </w:footnote>
  <w:footnote w:type="continuationSeparator" w:id="0">
    <w:p w14:paraId="6A473B32" w14:textId="77777777" w:rsidR="00C935E9" w:rsidRDefault="00C935E9" w:rsidP="00C9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19C6" w14:textId="77777777" w:rsidR="00A51656" w:rsidRDefault="00A516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3AC3" w14:textId="77777777" w:rsidR="00A51656" w:rsidRDefault="00A516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D88F" w14:textId="7B022E0F" w:rsidR="00D35BC5" w:rsidRDefault="002B0226">
    <w:pPr>
      <w:pStyle w:val="Kopfzeile"/>
    </w:pPr>
    <w:r>
      <w:rPr>
        <w:noProof/>
        <w:lang w:eastAsia="de-DE"/>
      </w:rPr>
      <w:drawing>
        <wp:anchor distT="0" distB="0" distL="114300" distR="114300" simplePos="0" relativeHeight="251671552" behindDoc="1" locked="0" layoutInCell="1" allowOverlap="1" wp14:anchorId="1DADF25B" wp14:editId="35375F1B">
          <wp:simplePos x="0" y="0"/>
          <wp:positionH relativeFrom="column">
            <wp:posOffset>0</wp:posOffset>
          </wp:positionH>
          <wp:positionV relativeFrom="paragraph">
            <wp:posOffset>-635</wp:posOffset>
          </wp:positionV>
          <wp:extent cx="2512800" cy="500400"/>
          <wp:effectExtent l="0" t="0" r="1905" b="0"/>
          <wp:wrapNone/>
          <wp:docPr id="1" name="Grafik 1" descr="Kinderfond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derfond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800" cy="5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A931" w14:textId="1647B29B" w:rsidR="008304C8" w:rsidRDefault="008304C8">
    <w:pPr>
      <w:pStyle w:val="Kopfzeile"/>
    </w:pPr>
  </w:p>
  <w:p w14:paraId="579B9E87" w14:textId="77777777" w:rsidR="008304C8" w:rsidRDefault="008304C8">
    <w:pPr>
      <w:pStyle w:val="Kopfzeile"/>
    </w:pPr>
  </w:p>
  <w:p w14:paraId="3E045A6E" w14:textId="148FD3D0" w:rsidR="008304C8" w:rsidRDefault="00830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1DAF"/>
    <w:multiLevelType w:val="hybridMultilevel"/>
    <w:tmpl w:val="8F36B4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B47AD1"/>
    <w:multiLevelType w:val="hybridMultilevel"/>
    <w:tmpl w:val="C45EE1CE"/>
    <w:lvl w:ilvl="0" w:tplc="1E227AE2">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09086F"/>
    <w:multiLevelType w:val="hybridMultilevel"/>
    <w:tmpl w:val="9234605A"/>
    <w:lvl w:ilvl="0" w:tplc="F5566A9C">
      <w:start w:val="1"/>
      <w:numFmt w:val="bullet"/>
      <w:pStyle w:val="Sf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E0106"/>
    <w:multiLevelType w:val="hybridMultilevel"/>
    <w:tmpl w:val="F1E8FB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FB7454"/>
    <w:multiLevelType w:val="hybridMultilevel"/>
    <w:tmpl w:val="FE7A412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340D8B"/>
    <w:multiLevelType w:val="hybridMultilevel"/>
    <w:tmpl w:val="D94CE2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F8E"/>
    <w:rsid w:val="0000086A"/>
    <w:rsid w:val="00002E0F"/>
    <w:rsid w:val="00016EA6"/>
    <w:rsid w:val="00044F7C"/>
    <w:rsid w:val="000C2315"/>
    <w:rsid w:val="000D2B7F"/>
    <w:rsid w:val="000E2F61"/>
    <w:rsid w:val="000E5269"/>
    <w:rsid w:val="0011057C"/>
    <w:rsid w:val="001C54BD"/>
    <w:rsid w:val="002B0226"/>
    <w:rsid w:val="002B4589"/>
    <w:rsid w:val="00342331"/>
    <w:rsid w:val="003A5E4F"/>
    <w:rsid w:val="003E5ED8"/>
    <w:rsid w:val="00436C57"/>
    <w:rsid w:val="00475EC4"/>
    <w:rsid w:val="00497167"/>
    <w:rsid w:val="004D42CF"/>
    <w:rsid w:val="005407CF"/>
    <w:rsid w:val="00554F8E"/>
    <w:rsid w:val="005871D2"/>
    <w:rsid w:val="0059168A"/>
    <w:rsid w:val="00667587"/>
    <w:rsid w:val="006A7F9A"/>
    <w:rsid w:val="006D6D4E"/>
    <w:rsid w:val="007B3333"/>
    <w:rsid w:val="007F3642"/>
    <w:rsid w:val="007F669E"/>
    <w:rsid w:val="008304C8"/>
    <w:rsid w:val="008F34A7"/>
    <w:rsid w:val="00902E04"/>
    <w:rsid w:val="009351A8"/>
    <w:rsid w:val="00972830"/>
    <w:rsid w:val="00A51656"/>
    <w:rsid w:val="00A52E02"/>
    <w:rsid w:val="00A57186"/>
    <w:rsid w:val="00B43458"/>
    <w:rsid w:val="00C60CD1"/>
    <w:rsid w:val="00C838C7"/>
    <w:rsid w:val="00C935E9"/>
    <w:rsid w:val="00CC74BC"/>
    <w:rsid w:val="00D104E3"/>
    <w:rsid w:val="00D266FD"/>
    <w:rsid w:val="00D35BC5"/>
    <w:rsid w:val="00D80065"/>
    <w:rsid w:val="00D91693"/>
    <w:rsid w:val="00DE34B5"/>
    <w:rsid w:val="00DE6F80"/>
    <w:rsid w:val="00E412F8"/>
    <w:rsid w:val="00FA73EF"/>
    <w:rsid w:val="00FB2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A394CFF"/>
  <w15:chartTrackingRefBased/>
  <w15:docId w15:val="{DBEAEA74-C77D-4B9C-AC03-830DB569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1D2"/>
    <w:pPr>
      <w:spacing w:after="120" w:line="340" w:lineRule="exact"/>
    </w:pPr>
    <w:rPr>
      <w:color w:val="000000" w:themeColor="text1"/>
    </w:rPr>
  </w:style>
  <w:style w:type="paragraph" w:styleId="berschrift1">
    <w:name w:val="heading 1"/>
    <w:basedOn w:val="Standard"/>
    <w:next w:val="Standard"/>
    <w:link w:val="berschrift1Zchn"/>
    <w:uiPriority w:val="9"/>
    <w:qFormat/>
    <w:rsid w:val="005871D2"/>
    <w:pPr>
      <w:keepNext/>
      <w:keepLines/>
      <w:spacing w:before="240" w:after="240" w:line="680" w:lineRule="exact"/>
      <w:outlineLvl w:val="0"/>
    </w:pPr>
    <w:rPr>
      <w:rFonts w:asciiTheme="majorHAnsi" w:eastAsiaTheme="majorEastAsia" w:hAnsiTheme="majorHAnsi" w:cstheme="majorBidi"/>
      <w:caps/>
      <w:color w:val="7D9B38" w:themeColor="accent1"/>
      <w:sz w:val="56"/>
      <w:szCs w:val="56"/>
    </w:rPr>
  </w:style>
  <w:style w:type="paragraph" w:styleId="berschrift2">
    <w:name w:val="heading 2"/>
    <w:basedOn w:val="Standard"/>
    <w:next w:val="Standard"/>
    <w:link w:val="berschrift2Zchn"/>
    <w:uiPriority w:val="9"/>
    <w:unhideWhenUsed/>
    <w:qFormat/>
    <w:rsid w:val="005871D2"/>
    <w:pPr>
      <w:keepNext/>
      <w:keepLines/>
      <w:spacing w:after="160" w:line="440" w:lineRule="exact"/>
      <w:outlineLvl w:val="1"/>
    </w:pPr>
    <w:rPr>
      <w:rFonts w:asciiTheme="majorHAnsi" w:eastAsiaTheme="majorEastAsia" w:hAnsiTheme="majorHAnsi" w:cstheme="majorBidi"/>
      <w:color w:val="707070" w:themeColor="text2"/>
      <w:sz w:val="32"/>
      <w:szCs w:val="32"/>
    </w:rPr>
  </w:style>
  <w:style w:type="paragraph" w:styleId="berschrift3">
    <w:name w:val="heading 3"/>
    <w:basedOn w:val="Standard"/>
    <w:next w:val="Standard"/>
    <w:link w:val="berschrift3Zchn"/>
    <w:uiPriority w:val="9"/>
    <w:unhideWhenUsed/>
    <w:qFormat/>
    <w:rsid w:val="005871D2"/>
    <w:pPr>
      <w:keepNext/>
      <w:keepLines/>
      <w:spacing w:after="160" w:line="400" w:lineRule="exact"/>
      <w:outlineLvl w:val="2"/>
    </w:pPr>
    <w:rPr>
      <w:rFonts w:asciiTheme="majorHAnsi" w:eastAsiaTheme="majorEastAsia" w:hAnsiTheme="majorHAnsi" w:cstheme="majorBidi"/>
      <w:b/>
      <w:color w:val="7D9B38"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71D2"/>
    <w:rPr>
      <w:rFonts w:asciiTheme="majorHAnsi" w:eastAsiaTheme="majorEastAsia" w:hAnsiTheme="majorHAnsi" w:cstheme="majorBidi"/>
      <w:caps/>
      <w:color w:val="7D9B38" w:themeColor="accent1"/>
      <w:sz w:val="56"/>
      <w:szCs w:val="56"/>
    </w:rPr>
  </w:style>
  <w:style w:type="character" w:customStyle="1" w:styleId="berschrift2Zchn">
    <w:name w:val="Überschrift 2 Zchn"/>
    <w:basedOn w:val="Absatz-Standardschriftart"/>
    <w:link w:val="berschrift2"/>
    <w:uiPriority w:val="9"/>
    <w:rsid w:val="005871D2"/>
    <w:rPr>
      <w:rFonts w:asciiTheme="majorHAnsi" w:eastAsiaTheme="majorEastAsia" w:hAnsiTheme="majorHAnsi" w:cstheme="majorBidi"/>
      <w:color w:val="707070" w:themeColor="text2"/>
      <w:sz w:val="32"/>
      <w:szCs w:val="32"/>
    </w:rPr>
  </w:style>
  <w:style w:type="character" w:customStyle="1" w:styleId="berschrift3Zchn">
    <w:name w:val="Überschrift 3 Zchn"/>
    <w:basedOn w:val="Absatz-Standardschriftart"/>
    <w:link w:val="berschrift3"/>
    <w:uiPriority w:val="9"/>
    <w:rsid w:val="005871D2"/>
    <w:rPr>
      <w:rFonts w:asciiTheme="majorHAnsi" w:eastAsiaTheme="majorEastAsia" w:hAnsiTheme="majorHAnsi" w:cstheme="majorBidi"/>
      <w:b/>
      <w:color w:val="7D9B38" w:themeColor="accent1"/>
      <w:sz w:val="28"/>
      <w:szCs w:val="28"/>
    </w:rPr>
  </w:style>
  <w:style w:type="paragraph" w:styleId="Listenabsatz">
    <w:name w:val="List Paragraph"/>
    <w:basedOn w:val="Standard"/>
    <w:link w:val="ListenabsatzZchn"/>
    <w:uiPriority w:val="34"/>
    <w:qFormat/>
    <w:rsid w:val="003E5ED8"/>
    <w:pPr>
      <w:ind w:left="454" w:hanging="454"/>
      <w:contextualSpacing/>
    </w:pPr>
  </w:style>
  <w:style w:type="paragraph" w:customStyle="1" w:styleId="SfSListe">
    <w:name w:val="SfS Liste"/>
    <w:basedOn w:val="Listenabsatz"/>
    <w:link w:val="SfSListeZchn"/>
    <w:qFormat/>
    <w:rsid w:val="0011057C"/>
    <w:pPr>
      <w:numPr>
        <w:numId w:val="1"/>
      </w:numPr>
      <w:ind w:left="1037" w:hanging="357"/>
    </w:pPr>
  </w:style>
  <w:style w:type="paragraph" w:styleId="Kopfzeile">
    <w:name w:val="header"/>
    <w:basedOn w:val="Standard"/>
    <w:link w:val="KopfzeileZchn"/>
    <w:uiPriority w:val="99"/>
    <w:unhideWhenUsed/>
    <w:rsid w:val="00C935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35E9"/>
    <w:rPr>
      <w:color w:val="000000" w:themeColor="text1"/>
    </w:rPr>
  </w:style>
  <w:style w:type="paragraph" w:styleId="Fuzeile">
    <w:name w:val="footer"/>
    <w:basedOn w:val="Standard"/>
    <w:link w:val="FuzeileZchn"/>
    <w:uiPriority w:val="99"/>
    <w:unhideWhenUsed/>
    <w:rsid w:val="00C935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35E9"/>
    <w:rPr>
      <w:color w:val="000000" w:themeColor="text1"/>
    </w:rPr>
  </w:style>
  <w:style w:type="character" w:customStyle="1" w:styleId="ListenabsatzZchn">
    <w:name w:val="Listenabsatz Zchn"/>
    <w:basedOn w:val="Absatz-Standardschriftart"/>
    <w:link w:val="Listenabsatz"/>
    <w:uiPriority w:val="34"/>
    <w:rsid w:val="003E5ED8"/>
    <w:rPr>
      <w:color w:val="000000" w:themeColor="text1"/>
    </w:rPr>
  </w:style>
  <w:style w:type="character" w:customStyle="1" w:styleId="SfSListeZchn">
    <w:name w:val="SfS Liste Zchn"/>
    <w:basedOn w:val="ListenabsatzZchn"/>
    <w:link w:val="SfSListe"/>
    <w:rsid w:val="00002E0F"/>
    <w:rPr>
      <w:color w:val="000000" w:themeColor="text1"/>
    </w:rPr>
  </w:style>
  <w:style w:type="character" w:styleId="Kommentarzeichen">
    <w:name w:val="annotation reference"/>
    <w:basedOn w:val="Absatz-Standardschriftart"/>
    <w:unhideWhenUsed/>
    <w:rsid w:val="000D2B7F"/>
    <w:rPr>
      <w:sz w:val="16"/>
      <w:szCs w:val="16"/>
    </w:rPr>
  </w:style>
  <w:style w:type="paragraph" w:styleId="Kommentartext">
    <w:name w:val="annotation text"/>
    <w:basedOn w:val="Standard"/>
    <w:link w:val="KommentartextZchn"/>
    <w:unhideWhenUsed/>
    <w:rsid w:val="000D2B7F"/>
    <w:pPr>
      <w:spacing w:line="240" w:lineRule="auto"/>
    </w:pPr>
    <w:rPr>
      <w:sz w:val="20"/>
      <w:szCs w:val="20"/>
    </w:rPr>
  </w:style>
  <w:style w:type="character" w:customStyle="1" w:styleId="KommentartextZchn">
    <w:name w:val="Kommentartext Zchn"/>
    <w:basedOn w:val="Absatz-Standardschriftart"/>
    <w:link w:val="Kommentartext"/>
    <w:rsid w:val="000D2B7F"/>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D2B7F"/>
    <w:rPr>
      <w:b/>
      <w:bCs/>
    </w:rPr>
  </w:style>
  <w:style w:type="character" w:customStyle="1" w:styleId="KommentarthemaZchn">
    <w:name w:val="Kommentarthema Zchn"/>
    <w:basedOn w:val="KommentartextZchn"/>
    <w:link w:val="Kommentarthema"/>
    <w:uiPriority w:val="99"/>
    <w:semiHidden/>
    <w:rsid w:val="000D2B7F"/>
    <w:rPr>
      <w:b/>
      <w:bCs/>
      <w:color w:val="000000" w:themeColor="text1"/>
      <w:sz w:val="20"/>
      <w:szCs w:val="20"/>
    </w:rPr>
  </w:style>
  <w:style w:type="paragraph" w:styleId="Sprechblasentext">
    <w:name w:val="Balloon Text"/>
    <w:basedOn w:val="Standard"/>
    <w:link w:val="SprechblasentextZchn"/>
    <w:uiPriority w:val="99"/>
    <w:semiHidden/>
    <w:unhideWhenUsed/>
    <w:rsid w:val="000D2B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2B7F"/>
    <w:rPr>
      <w:rFonts w:ascii="Segoe UI" w:hAnsi="Segoe UI" w:cs="Segoe UI"/>
      <w:color w:val="000000" w:themeColor="text1"/>
      <w:sz w:val="18"/>
      <w:szCs w:val="18"/>
    </w:rPr>
  </w:style>
  <w:style w:type="table" w:styleId="Tabellenraster">
    <w:name w:val="Table Grid"/>
    <w:basedOn w:val="NormaleTabelle"/>
    <w:uiPriority w:val="39"/>
    <w:rsid w:val="000E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A7F9A"/>
    <w:rPr>
      <w:b/>
      <w:bCs/>
      <w:color w:val="591E4C" w:themeColor="accent5"/>
    </w:rPr>
  </w:style>
  <w:style w:type="character" w:styleId="SchwacheHervorhebung">
    <w:name w:val="Subtle Emphasis"/>
    <w:basedOn w:val="Absatz-Standardschriftart"/>
    <w:uiPriority w:val="19"/>
    <w:qFormat/>
    <w:rsid w:val="006675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Haus-des-Stiftens-IO">
      <a:dk1>
        <a:srgbClr val="000000"/>
      </a:dk1>
      <a:lt1>
        <a:sysClr val="window" lastClr="FFFFFF"/>
      </a:lt1>
      <a:dk2>
        <a:srgbClr val="707070"/>
      </a:dk2>
      <a:lt2>
        <a:srgbClr val="DDDDDD"/>
      </a:lt2>
      <a:accent1>
        <a:srgbClr val="7D9B38"/>
      </a:accent1>
      <a:accent2>
        <a:srgbClr val="B5CF7B"/>
      </a:accent2>
      <a:accent3>
        <a:srgbClr val="F06914"/>
      </a:accent3>
      <a:accent4>
        <a:srgbClr val="0391AF"/>
      </a:accent4>
      <a:accent5>
        <a:srgbClr val="591E4C"/>
      </a:accent5>
      <a:accent6>
        <a:srgbClr val="595959"/>
      </a:accent6>
      <a:hlink>
        <a:srgbClr val="D8D8D8"/>
      </a:hlink>
      <a:folHlink>
        <a:srgbClr val="F06914"/>
      </a:folHlink>
    </a:clrScheme>
    <a:fontScheme name="SfS 202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B0C77-69AD-481B-94F1-C2C49AAE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1901</Characters>
  <Application>Microsoft Office Word</Application>
  <DocSecurity>0</DocSecurity>
  <Lines>55</Lines>
  <Paragraphs>26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Tichawsky</dc:creator>
  <cp:keywords/>
  <dc:description/>
  <cp:lastModifiedBy>Iris Ortner M.A.</cp:lastModifiedBy>
  <cp:revision>9</cp:revision>
  <dcterms:created xsi:type="dcterms:W3CDTF">2023-05-08T13:22:00Z</dcterms:created>
  <dcterms:modified xsi:type="dcterms:W3CDTF">2023-06-30T12:46:00Z</dcterms:modified>
</cp:coreProperties>
</file>